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F9FF" w14:textId="77777777" w:rsidR="00BB71AE" w:rsidRPr="00BB71AE" w:rsidRDefault="00BB71AE" w:rsidP="00BB71AE">
      <w:pPr>
        <w:spacing w:after="0" w:line="357" w:lineRule="auto"/>
        <w:ind w:left="-15" w:right="347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Dane kontakto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we do rodzica/opiekuna prawnego      </w:t>
      </w:r>
      <w:r w:rsidR="007E1D7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umożliwiające szybki kontakt:</w:t>
      </w:r>
    </w:p>
    <w:p w14:paraId="1D577F56" w14:textId="77777777" w:rsidR="00BB71AE" w:rsidRPr="00BB71AE" w:rsidRDefault="00BB71AE" w:rsidP="00BB71AE">
      <w:pPr>
        <w:spacing w:after="0" w:line="357" w:lineRule="auto"/>
        <w:ind w:left="-5" w:right="1902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</w:t>
      </w: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</w:t>
      </w:r>
      <w:proofErr w:type="gram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nazwisko:…</w:t>
      </w:r>
      <w:proofErr w:type="gram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…………………….. </w:t>
      </w:r>
      <w:proofErr w:type="gram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telefon:…</w:t>
      </w:r>
      <w:proofErr w:type="gram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</w:t>
      </w:r>
    </w:p>
    <w:p w14:paraId="40BCB599" w14:textId="77777777" w:rsidR="00BB71AE" w:rsidRPr="00BB71AE" w:rsidRDefault="00BB71AE" w:rsidP="00BB71AE">
      <w:pPr>
        <w:spacing w:after="400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proofErr w:type="gram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E-mail:…</w:t>
      </w:r>
      <w:proofErr w:type="gram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</w:t>
      </w:r>
      <w:r w:rsidR="00704D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14:paraId="228F80A1" w14:textId="77777777" w:rsidR="00BB71AE" w:rsidRPr="00BB71AE" w:rsidRDefault="00BB71AE" w:rsidP="00BB71AE">
      <w:pPr>
        <w:spacing w:after="0"/>
        <w:ind w:left="12" w:right="22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OŚWIADCZENIE RODZICA / OPIEKUNA PRAWNEGO</w:t>
      </w:r>
    </w:p>
    <w:p w14:paraId="7646765A" w14:textId="77777777" w:rsidR="00BB71AE" w:rsidRPr="00BB71AE" w:rsidRDefault="00BB71AE" w:rsidP="00BB71AE">
      <w:pPr>
        <w:spacing w:after="390"/>
        <w:ind w:left="12" w:right="22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 STANIE ZDROWIA DZIECKA W ZWIĄZKU EPIDEMIĄ COVID-19</w:t>
      </w:r>
    </w:p>
    <w:p w14:paraId="0837610C" w14:textId="77777777" w:rsidR="00BB71AE" w:rsidRPr="00BB71AE" w:rsidRDefault="00BB71AE" w:rsidP="00BB71AE">
      <w:pPr>
        <w:numPr>
          <w:ilvl w:val="1"/>
          <w:numId w:val="1"/>
        </w:numPr>
        <w:spacing w:after="0" w:line="249" w:lineRule="auto"/>
        <w:ind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…..................................................... jest zdrowy(a), bez objawów</w:t>
      </w:r>
    </w:p>
    <w:p w14:paraId="4F92B0B2" w14:textId="77777777" w:rsidR="00BB71AE" w:rsidRPr="00BB71AE" w:rsidRDefault="00BB71AE" w:rsidP="00BB71AE">
      <w:pPr>
        <w:spacing w:after="159"/>
        <w:ind w:left="703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                                                            (imię i nazwisko dziecka) - uczestnik</w:t>
      </w:r>
    </w:p>
    <w:p w14:paraId="4991845D" w14:textId="77777777" w:rsidR="00BB71AE" w:rsidRPr="00BB71AE" w:rsidRDefault="00BB71AE" w:rsidP="00BB71AE">
      <w:pPr>
        <w:spacing w:after="125" w:line="249" w:lineRule="auto"/>
        <w:ind w:left="71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infekcji sugerujących wystąpienie choroby zakaźnej </w:t>
      </w:r>
    </w:p>
    <w:p w14:paraId="6E8FCC9B" w14:textId="77777777" w:rsidR="00BB71AE" w:rsidRPr="00BB71AE" w:rsidRDefault="00BB71AE" w:rsidP="00BB71AE">
      <w:pPr>
        <w:numPr>
          <w:ilvl w:val="1"/>
          <w:numId w:val="1"/>
        </w:numPr>
        <w:spacing w:after="0" w:line="360" w:lineRule="auto"/>
        <w:ind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Uczestnik nie zamieszkuje z osobą przebywającą na kwarantannie oraz nie miał(a) kontaktu z osobą podejrzaną o zakażenie w okresie 14 dni poprzedzających rozpoczęcie turnusu wypoczynku letniego.</w:t>
      </w:r>
    </w:p>
    <w:p w14:paraId="1DA95AEF" w14:textId="77777777" w:rsidR="00BB71AE" w:rsidRPr="00BB71AE" w:rsidRDefault="00BB71AE" w:rsidP="00BB71AE">
      <w:pPr>
        <w:numPr>
          <w:ilvl w:val="1"/>
          <w:numId w:val="1"/>
        </w:numPr>
        <w:spacing w:after="0" w:line="249" w:lineRule="auto"/>
        <w:ind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 również, że …................................................... jest przygotowany(a)</w:t>
      </w:r>
    </w:p>
    <w:p w14:paraId="051249C9" w14:textId="77777777" w:rsidR="00BB71AE" w:rsidRPr="00BB71AE" w:rsidRDefault="00BB71AE" w:rsidP="00BB71AE">
      <w:pPr>
        <w:spacing w:after="159"/>
        <w:ind w:left="703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                                                                               (imię i nazwisko dziecka)</w:t>
      </w:r>
    </w:p>
    <w:p w14:paraId="29A55805" w14:textId="07366A85" w:rsidR="00BB71AE" w:rsidRDefault="00BB71AE" w:rsidP="00BB71AE">
      <w:pPr>
        <w:spacing w:after="0" w:line="357" w:lineRule="auto"/>
        <w:ind w:left="718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stosowania się do wytycznych i regulaminów uczestnictwa związanych z zachowaniem dystansu społecznego (co najmniej 2 m) oraz przestrzeganiem wzmożonych zasad higieny.</w:t>
      </w:r>
    </w:p>
    <w:p w14:paraId="4DA12A16" w14:textId="77777777" w:rsidR="00D7545F" w:rsidRPr="00BB71AE" w:rsidRDefault="00D7545F" w:rsidP="00BB71AE">
      <w:pPr>
        <w:spacing w:after="0" w:line="357" w:lineRule="auto"/>
        <w:ind w:left="718" w:right="219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72E93E7" w14:textId="77777777" w:rsidR="00BB71AE" w:rsidRPr="00BB71AE" w:rsidRDefault="00BB71AE" w:rsidP="00BB71AE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….........................................                                     …...........................................</w:t>
      </w:r>
    </w:p>
    <w:p w14:paraId="60ECE7D2" w14:textId="77777777" w:rsidR="00BB71AE" w:rsidRPr="00BB71AE" w:rsidRDefault="00BB71AE" w:rsidP="00BB71AE">
      <w:pPr>
        <w:tabs>
          <w:tab w:val="center" w:pos="6391"/>
        </w:tabs>
        <w:spacing w:after="207"/>
        <w:ind w:left="-15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</w:t>
      </w: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data</w:t>
      </w: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Pr="00BB71A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</w:t>
      </w: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Czytelny podpis rodzica / opiekuna prawnego</w:t>
      </w:r>
    </w:p>
    <w:p w14:paraId="7B865A7F" w14:textId="77777777" w:rsidR="00BB71AE" w:rsidRPr="00BB71AE" w:rsidRDefault="00BB71AE" w:rsidP="00BB71AE">
      <w:pPr>
        <w:spacing w:after="252"/>
        <w:ind w:left="12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ZGODA RODZICA/ OPIEKUNA PRAWNEGO UCZESTNIKA</w:t>
      </w:r>
    </w:p>
    <w:p w14:paraId="6C4AB9F6" w14:textId="3AD8698E" w:rsidR="00BB71AE" w:rsidRPr="00D7545F" w:rsidRDefault="00BB71AE" w:rsidP="00BB71AE">
      <w:pPr>
        <w:numPr>
          <w:ilvl w:val="0"/>
          <w:numId w:val="2"/>
        </w:numPr>
        <w:spacing w:after="170" w:line="249" w:lineRule="auto"/>
        <w:ind w:hanging="236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Wyrażam zgodę na pomiar temperatury mojemu dziecku podczas trwania wypoczynku.</w:t>
      </w:r>
    </w:p>
    <w:p w14:paraId="1B564514" w14:textId="77777777" w:rsidR="00D7545F" w:rsidRPr="00BB71AE" w:rsidRDefault="00D7545F" w:rsidP="00D7545F">
      <w:pPr>
        <w:spacing w:after="170" w:line="249" w:lineRule="auto"/>
        <w:ind w:left="236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9CD0E14" w14:textId="77777777" w:rsidR="00BB71AE" w:rsidRPr="00BB71AE" w:rsidRDefault="00BB71AE" w:rsidP="00BB71AE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….........................................                                     …...........................................</w:t>
      </w:r>
    </w:p>
    <w:p w14:paraId="1AA1C48C" w14:textId="77777777" w:rsidR="00BB71AE" w:rsidRPr="00BB71AE" w:rsidRDefault="00BB71AE" w:rsidP="00BB71AE">
      <w:pPr>
        <w:tabs>
          <w:tab w:val="center" w:pos="6441"/>
        </w:tabs>
        <w:spacing w:after="246"/>
        <w:ind w:left="-15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Miejscowość i data</w:t>
      </w: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                                   Czytelny podpis rodzica / opiekuna prawnego</w:t>
      </w:r>
    </w:p>
    <w:p w14:paraId="4AFDF9F0" w14:textId="2DA07324" w:rsidR="00BB71AE" w:rsidRPr="00BB71AE" w:rsidRDefault="00BB71AE" w:rsidP="00BB71AE">
      <w:pPr>
        <w:numPr>
          <w:ilvl w:val="0"/>
          <w:numId w:val="2"/>
        </w:numPr>
        <w:spacing w:after="0" w:line="249" w:lineRule="auto"/>
        <w:ind w:hanging="236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iż zapoznałem/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się i akceptuję regulamin pobytu dziecka z wzmożonymi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zasadami higieny i zapewnienia bezpieczeństwa w miejscu wypoczynku letniego.</w:t>
      </w:r>
    </w:p>
    <w:p w14:paraId="0C6A462E" w14:textId="77777777" w:rsidR="00BB71AE" w:rsidRPr="00BB71AE" w:rsidRDefault="00BB71AE" w:rsidP="00BB71AE">
      <w:pPr>
        <w:numPr>
          <w:ilvl w:val="0"/>
          <w:numId w:val="2"/>
        </w:numPr>
        <w:spacing w:after="0" w:line="249" w:lineRule="auto"/>
        <w:ind w:hanging="236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iż zapoznałem/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się z procedurami zapobiegawczymi w związku </w:t>
      </w:r>
      <w:proofErr w:type="gram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 podejrzeniem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zakażenia 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 uczestnika, kierownika lub wychowawcy wypoczynku podczas wypoczynku oraz procedurami postępowania w przypadku podejrzenia u osoby z zewnątrz zakażenia 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64130BF4" w14:textId="77777777" w:rsidR="00BB71AE" w:rsidRPr="00BB71AE" w:rsidRDefault="00BB71AE" w:rsidP="00BB71AE">
      <w:pPr>
        <w:numPr>
          <w:ilvl w:val="0"/>
          <w:numId w:val="2"/>
        </w:numPr>
        <w:spacing w:after="358" w:line="249" w:lineRule="auto"/>
        <w:ind w:hanging="236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jestem świadomy/ma, że względu na nowe wymogi i zapewnienie bezpieczeństwa podczas trwania wypoczynku program może ulec zmianie</w:t>
      </w:r>
    </w:p>
    <w:p w14:paraId="49BE8727" w14:textId="77777777" w:rsidR="00BB71AE" w:rsidRPr="00BB71AE" w:rsidRDefault="00BB71AE" w:rsidP="00BB71AE">
      <w:pPr>
        <w:tabs>
          <w:tab w:val="center" w:pos="6066"/>
        </w:tabs>
        <w:spacing w:after="0" w:line="249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….........................................</w:t>
      </w: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                     …...........................................</w:t>
      </w:r>
    </w:p>
    <w:p w14:paraId="2D53B225" w14:textId="77777777" w:rsidR="00BB71AE" w:rsidRPr="00BB71AE" w:rsidRDefault="00BB71AE" w:rsidP="00BB71AE">
      <w:pPr>
        <w:tabs>
          <w:tab w:val="center" w:pos="6441"/>
        </w:tabs>
        <w:spacing w:after="207"/>
        <w:ind w:left="-15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Miejscowość i data</w:t>
      </w:r>
      <w:r w:rsidRPr="00BB71AE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                                   Czytelny podpis rodzica / opiekuna prawnego</w:t>
      </w:r>
    </w:p>
    <w:p w14:paraId="7EE5FA26" w14:textId="77777777" w:rsidR="00BB71AE" w:rsidRPr="00BB71AE" w:rsidRDefault="00BB71AE" w:rsidP="00BB71AE">
      <w:pPr>
        <w:spacing w:after="379" w:line="357" w:lineRule="auto"/>
        <w:ind w:right="87"/>
        <w:jc w:val="center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Regulamin wypoczynku letniego dzieci i młodzieży dla ograniczenia ryzyka zakażenia dzieci i młodzieży oraz kadry podczas zorganizowanego wypoczynku letniego w czasie trwania epidemii COVID-19.</w:t>
      </w:r>
    </w:p>
    <w:p w14:paraId="57BA734C" w14:textId="77777777" w:rsidR="00BB71AE" w:rsidRPr="00BB71AE" w:rsidRDefault="00BB71AE" w:rsidP="00BB71AE">
      <w:pPr>
        <w:spacing w:after="99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>I. Rodzice/prawni opiekunowie uczestników wypoczynku:</w:t>
      </w:r>
    </w:p>
    <w:p w14:paraId="26E60F3D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Osoby odprowadzające dziecko na zbiórkę lub do obiektu są zdrowe, nie mają objawów infekcji lub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choroby zakaźnej, nie zamieszkiwały z osobą przebywającą na kwarantannie lub izolacji w warunkach domowych w okresie 14 dni przed rozpoczęciem wypoczynku.</w:t>
      </w:r>
    </w:p>
    <w:p w14:paraId="62E36ED3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</w:t>
      </w:r>
    </w:p>
    <w:p w14:paraId="4A1F826C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Należy zaopatrzyć uczestnika wypoczynku w indywidualne osłony nosa i ust do użycia podczas pobytu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na wypoczynku.</w:t>
      </w:r>
    </w:p>
    <w:p w14:paraId="35DB470C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Udostępniają organizatorowi i kierownikowi wypoczynku numer telefonu lub inny kontakt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zapewniający szybką komunikację.</w:t>
      </w:r>
    </w:p>
    <w:p w14:paraId="38415AB9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Rodzice/opiekunowie prawni zobowiązują się do niezwłocznego – do 12 godzin – odbioru dziecka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wypoczynku w przypadku wystąpienia u ich dziecka niepokojących objawów choroby (podwyższona temperatura, kaszel, katar, duszności) – </w:t>
      </w:r>
      <w:r w:rsidRPr="00BB71AE">
        <w:rPr>
          <w:rFonts w:ascii="Times New Roman" w:eastAsia="Times New Roman" w:hAnsi="Times New Roman" w:cs="Times New Roman"/>
          <w:i/>
          <w:color w:val="000000"/>
          <w:lang w:eastAsia="pl-PL"/>
        </w:rPr>
        <w:t>dotyczy wypoczynku na terenie kraju.</w:t>
      </w:r>
    </w:p>
    <w:p w14:paraId="3E4229FF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Rodzice/opiekunowie prawni przywożące dzieci </w:t>
      </w:r>
      <w:proofErr w:type="gramStart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na  miejsce</w:t>
      </w:r>
      <w:proofErr w:type="gramEnd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 wypoczynku nie mają możliwości wejścia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i przemieszczania się na terenie obiektu. Odbiór uczestników odbędzie się w wyznaczonym miejscu.</w:t>
      </w:r>
    </w:p>
    <w:p w14:paraId="0B51FDB9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Rodzice/opiekunowie prawni przyprowadzający dzieci zobowiązani są do zakrycia ust i nosa, a także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zdezynfekowania rąk przy wejściu.</w:t>
      </w:r>
    </w:p>
    <w:p w14:paraId="637F4CC4" w14:textId="77777777" w:rsidR="00BB71AE" w:rsidRPr="00BB71AE" w:rsidRDefault="00BB71AE" w:rsidP="00BB71AE">
      <w:pPr>
        <w:numPr>
          <w:ilvl w:val="0"/>
          <w:numId w:val="3"/>
        </w:numPr>
        <w:spacing w:after="105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Nie ma możliwości odwiedzin dziecka podczas trwania wypoczynku.</w:t>
      </w:r>
    </w:p>
    <w:p w14:paraId="25B0DBA3" w14:textId="77777777" w:rsidR="00BB71AE" w:rsidRPr="00BB71AE" w:rsidRDefault="00BB71AE" w:rsidP="00BB71AE">
      <w:pPr>
        <w:numPr>
          <w:ilvl w:val="0"/>
          <w:numId w:val="3"/>
        </w:numPr>
        <w:spacing w:after="1" w:line="357" w:lineRule="auto"/>
        <w:ind w:right="228"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Każdy uczestnik będzie miał sprawdzaną temperaturę ciała. Jeżeli kierownik wypoczynku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otrzyma zalecenie od inspektora sanitarnego, wyznaczy osobę do pomiaru temperatury uczestnikom oraz kadrze podczas trwania wypoczynku.</w:t>
      </w:r>
    </w:p>
    <w:p w14:paraId="0CE6CD4A" w14:textId="77777777" w:rsidR="00BB71AE" w:rsidRPr="00BB71AE" w:rsidRDefault="00BB71AE" w:rsidP="00BB71AE">
      <w:pPr>
        <w:spacing w:after="99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II. Uczestnicy wypoczynku: </w:t>
      </w:r>
    </w:p>
    <w:p w14:paraId="0D5E57E4" w14:textId="77777777" w:rsidR="00BB71AE" w:rsidRPr="00BB71AE" w:rsidRDefault="00BB71AE" w:rsidP="00BB71AE">
      <w:pPr>
        <w:numPr>
          <w:ilvl w:val="0"/>
          <w:numId w:val="4"/>
        </w:numPr>
        <w:spacing w:after="103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Są zdrowi w dniu wyjazdu, co poświadczają rodzice dziecka w pisemnym</w:t>
      </w:r>
    </w:p>
    <w:p w14:paraId="775E8EA8" w14:textId="77777777" w:rsidR="00BB71AE" w:rsidRPr="00BB71AE" w:rsidRDefault="00BB71AE" w:rsidP="00BB71AE">
      <w:pPr>
        <w:spacing w:after="1" w:line="357" w:lineRule="auto"/>
        <w:ind w:left="-5"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oświadczeniu o braku u uczestnika wypoczynku infekcji oraz objawów chorobowych sugerujących chorobę zakaźną.</w:t>
      </w:r>
    </w:p>
    <w:p w14:paraId="0193B227" w14:textId="77777777" w:rsidR="00BB71AE" w:rsidRPr="00BB71AE" w:rsidRDefault="00BB71AE" w:rsidP="00BB71AE">
      <w:pPr>
        <w:numPr>
          <w:ilvl w:val="0"/>
          <w:numId w:val="4"/>
        </w:numPr>
        <w:spacing w:after="105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Nie zamieszkiwały z osobą przebywającą na kwarantannie i nie miały kontaktu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osobą podejrzaną o zakażenie w okresie 14 dni przez rozpoczęciem wypoczynku, co stwierdza się na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podstawie oświadczenia rodziców dziecka, prawnych opiekunów lub pełnoletniego uczestnika wypoczynku.</w:t>
      </w:r>
    </w:p>
    <w:p w14:paraId="1A264408" w14:textId="77777777" w:rsidR="00BB71AE" w:rsidRPr="00BB71AE" w:rsidRDefault="00BB71AE" w:rsidP="00BB71AE">
      <w:pPr>
        <w:numPr>
          <w:ilvl w:val="0"/>
          <w:numId w:val="4"/>
        </w:numPr>
        <w:spacing w:after="103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Są przygotowani do stosowania się do wytycznych i regulaminów uczestnictwa</w:t>
      </w:r>
    </w:p>
    <w:p w14:paraId="490CB3C9" w14:textId="77777777" w:rsidR="00BB71AE" w:rsidRPr="00BB71AE" w:rsidRDefault="00BB71AE" w:rsidP="00BB71AE">
      <w:pPr>
        <w:spacing w:after="1" w:line="357" w:lineRule="auto"/>
        <w:ind w:left="-5"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związanych z zachowaniem dystansu społecznego (co najmniej 2 m) oraz przestrzeganiem wzmożonych zasad higieny obowiązujących podczas trwania wypoczynku.</w:t>
      </w:r>
    </w:p>
    <w:p w14:paraId="0759F2F0" w14:textId="77777777" w:rsidR="00BB71AE" w:rsidRPr="00BB71AE" w:rsidRDefault="00BB71AE" w:rsidP="00BB71AE">
      <w:pPr>
        <w:numPr>
          <w:ilvl w:val="0"/>
          <w:numId w:val="4"/>
        </w:numPr>
        <w:spacing w:after="1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Podczas zorganizowanego transportu uczestnicy są zobowiązani do zakrywania ust i nosa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dezynfekcji rąk przed każdorazowym wejściem do środka transportu.</w:t>
      </w:r>
    </w:p>
    <w:p w14:paraId="20C992F1" w14:textId="77777777" w:rsidR="00BB71AE" w:rsidRPr="00BB71AE" w:rsidRDefault="00BB71AE" w:rsidP="00BB71AE">
      <w:pPr>
        <w:numPr>
          <w:ilvl w:val="0"/>
          <w:numId w:val="4"/>
        </w:numPr>
        <w:spacing w:after="1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Uczestnik będzie zobowiązany do przestrzegania wewnętrznych regulaminów obiektów, kąpielisk, plaż,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atrakcji turystycznych itp. związanych z zachowaniem dystansu społecznego oraz przestrzeganiem wzmożonych zasad higieny osobistej.</w:t>
      </w:r>
    </w:p>
    <w:p w14:paraId="7016F267" w14:textId="77777777" w:rsidR="00BB71AE" w:rsidRPr="00BB71AE" w:rsidRDefault="00BB71AE" w:rsidP="00BB71AE">
      <w:pPr>
        <w:numPr>
          <w:ilvl w:val="0"/>
          <w:numId w:val="4"/>
        </w:numPr>
        <w:spacing w:after="1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Uczestnik jest zobowiązany do zakrywania ust i nosa w miejscach, gdzie nie jest możliwe zachowanie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dystansu społecznego oraz zawsze w przestrzeniach zamkniętych zgodnie z rozporządzeniami.</w:t>
      </w:r>
    </w:p>
    <w:p w14:paraId="3B5E44DE" w14:textId="77777777" w:rsidR="00BB71AE" w:rsidRPr="00BB71AE" w:rsidRDefault="00BB71AE" w:rsidP="00BB71AE">
      <w:pPr>
        <w:numPr>
          <w:ilvl w:val="0"/>
          <w:numId w:val="4"/>
        </w:numPr>
        <w:spacing w:after="1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Uczestnik zostanie zapoznany z instrukcją mycia i dezynfekcji rąk oraz prawidłowym zdejmowaniem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maseczki i rękawiczek godnie z wytycznymi MZ, GIS, MEN.</w:t>
      </w:r>
    </w:p>
    <w:p w14:paraId="2A84BE69" w14:textId="77777777" w:rsidR="00BB71AE" w:rsidRPr="00BB71AE" w:rsidRDefault="00BB71AE" w:rsidP="00BB71AE">
      <w:pPr>
        <w:numPr>
          <w:ilvl w:val="0"/>
          <w:numId w:val="4"/>
        </w:numPr>
        <w:spacing w:after="1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Uczestnik wypoczynku jest zobowiązany do regularnego i dokładnego mycia rąk wodą z mydłem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dezynfekowania ich środkiem do dezynfekcji.</w:t>
      </w:r>
    </w:p>
    <w:p w14:paraId="418979BE" w14:textId="77777777" w:rsidR="00BB71AE" w:rsidRPr="00BB71AE" w:rsidRDefault="00BB71AE" w:rsidP="00BB71AE">
      <w:pPr>
        <w:numPr>
          <w:ilvl w:val="0"/>
          <w:numId w:val="4"/>
        </w:numPr>
        <w:spacing w:after="0" w:line="357" w:lineRule="auto"/>
        <w:ind w:right="228" w:hanging="462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Uczestnicy zobowiązani są do przestrzegania regulaminu wypoczynku ustalonego przez kierownika wypoczynku, a także zobowiązani są do stosowania się do poleceń wychowawców </w:t>
      </w:r>
    </w:p>
    <w:p w14:paraId="52103F52" w14:textId="77777777" w:rsidR="00BB71AE" w:rsidRPr="00BB71AE" w:rsidRDefault="00BB71AE" w:rsidP="00BB71AE">
      <w:pPr>
        <w:spacing w:after="2" w:line="356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III. Procedury zapobiegawcze: podejrzenie zakażenia </w:t>
      </w:r>
      <w:proofErr w:type="spellStart"/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 uczestnika, kierownika lub wychowawcy wypoczynku podczas wypoczynku:</w:t>
      </w:r>
    </w:p>
    <w:p w14:paraId="545A09B3" w14:textId="77777777" w:rsidR="00BB71AE" w:rsidRPr="00BB71AE" w:rsidRDefault="00BB71AE" w:rsidP="00BB71AE">
      <w:pPr>
        <w:numPr>
          <w:ilvl w:val="0"/>
          <w:numId w:val="5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Kierownik wypoczynku lub wskazana przez niego osoba w przypadku wystąpienia u uczestnika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wypoczynku, kadry wypoczynku lub innego pracownika, w tym pracownika obiektu, w którym organizowany jest wypoczynek, niepokojących objawów sugerujących zakażenie 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, niezwłocznie odizoluje osobę w oddzielnym pomieszczeniu oraz skontaktuje się telefonicznie z lekarzem, ze stacją sanitarno-epidemiologiczną, oddziałem zakaźnym, a w razie pogarszania się stanu zdrowia zadzwoni pod nr 999 lub 112 i poinformuje o możliwości zakażenia 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D32FADC" w14:textId="77777777" w:rsidR="00BB71AE" w:rsidRPr="00BB71AE" w:rsidRDefault="00BB71AE" w:rsidP="00BB71AE">
      <w:pPr>
        <w:numPr>
          <w:ilvl w:val="0"/>
          <w:numId w:val="5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Zaleca się ustalenie miejsca, w którym ma przebywać osoba, u której wystąpiły niepokojące objawy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sugerujące zakażenie 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, oraz przeprowadzenie dodatkowego sprzątania, zgodnie z procedurami zakładowymi oraz zdezynfekowanie powierzchni dotykowych (klamki, poręcze, uchwyty).</w:t>
      </w:r>
    </w:p>
    <w:p w14:paraId="47CE93CD" w14:textId="77777777" w:rsidR="00BB71AE" w:rsidRPr="00BB71AE" w:rsidRDefault="00BB71AE" w:rsidP="00BB71AE">
      <w:pPr>
        <w:numPr>
          <w:ilvl w:val="0"/>
          <w:numId w:val="5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Bezwzględnie należy zastosować się do zaleceń Państwowego Powiatowego Inspektora Sanitarnego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zakresie dodatkowych działań i procedur związanych z zaistniałym przypadkiem.</w:t>
      </w:r>
    </w:p>
    <w:p w14:paraId="5B08FD0F" w14:textId="77777777" w:rsidR="00BB71AE" w:rsidRPr="00BB71AE" w:rsidRDefault="00BB71AE" w:rsidP="00BB71AE">
      <w:pPr>
        <w:numPr>
          <w:ilvl w:val="0"/>
          <w:numId w:val="5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Kadra wypoczynku, sprawująca opiekę nad uczestnikami wypoczynku, zostanie poinstruowana przez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organizatora o procedurze postępowania w przypadku podejrzenia wystąpienia zakażenia 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 na wypoczynku, w tym o konieczności powiadomienia stacji sanitarno-epidemiologicznej.</w:t>
      </w:r>
    </w:p>
    <w:p w14:paraId="02E0FD46" w14:textId="77777777" w:rsidR="00BB71AE" w:rsidRPr="00BB71AE" w:rsidRDefault="00BB71AE" w:rsidP="00BB71AE">
      <w:pPr>
        <w:numPr>
          <w:ilvl w:val="0"/>
          <w:numId w:val="5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Kadra wypoczynku, sprawująca opiekę nad uczestnikami wypoczynku, jest zobowiązana powiadomić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kierownika wypoczynku oraz rodzica/opiekuna prawnego dziecka o każdym niepokojącym symptomie zaobserwowanym u uczestnika wypoczynku.</w:t>
      </w:r>
    </w:p>
    <w:p w14:paraId="0C610B39" w14:textId="77777777" w:rsidR="00BB71AE" w:rsidRPr="00BB71AE" w:rsidRDefault="00BB71AE" w:rsidP="00BB71AE">
      <w:pPr>
        <w:numPr>
          <w:ilvl w:val="0"/>
          <w:numId w:val="5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Zaleca się bieżące śledzenie informacji Głównego Inspektora Sanitarnego i Ministra Zdrowia,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dostępnych na stronach https://gis.gov.pl/ lub https://www.gov.pl/web/koronawirus/, a także obowiązujących przepisów prawa.</w:t>
      </w:r>
    </w:p>
    <w:p w14:paraId="01F8444F" w14:textId="77777777" w:rsidR="00BB71AE" w:rsidRPr="00BB71AE" w:rsidRDefault="00BB71AE" w:rsidP="00BB71AE">
      <w:pPr>
        <w:spacing w:after="2" w:line="356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IV. Procedury postępowania w przypadku podejrzenia u osoby z zewnątrz zakażenia </w:t>
      </w:r>
      <w:proofErr w:type="spellStart"/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>koronawirusem</w:t>
      </w:r>
      <w:proofErr w:type="spellEnd"/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C613075" w14:textId="77777777" w:rsidR="00BB71AE" w:rsidRPr="00BB71AE" w:rsidRDefault="00BB71AE" w:rsidP="00BB71AE">
      <w:pPr>
        <w:numPr>
          <w:ilvl w:val="0"/>
          <w:numId w:val="6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Ustalenie listy osób obecnych w tym samym czasie co osoba z zewnątrz i zalecenie stosowania się 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wytycznych Głównego Inspektora Sanitarnego dostępnych na stronie gov.pl/web/</w:t>
      </w:r>
      <w:proofErr w:type="spellStart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koronawirus</w:t>
      </w:r>
      <w:proofErr w:type="spellEnd"/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/ oraz https://gis.gov.pl/odnoszących się do osób, które miały kontakt z zakażonym.</w:t>
      </w:r>
    </w:p>
    <w:p w14:paraId="278CB1B5" w14:textId="77777777" w:rsidR="00BB71AE" w:rsidRPr="00BB71AE" w:rsidRDefault="00BB71AE" w:rsidP="00BB71AE">
      <w:pPr>
        <w:numPr>
          <w:ilvl w:val="0"/>
          <w:numId w:val="6"/>
        </w:numPr>
        <w:spacing w:after="379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Dokładne zdezynfekowanie przestrzeni, w której przebywała zakażona osoba z zewnątrz (ze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wskazaniem, że nie mamy pewności, czy w momencie świadczenia usługi dana osoba była już zakażona), oraz zdezynfekowanie rzeczy, które były wykorzystywane w trakcie wizyty.</w:t>
      </w:r>
    </w:p>
    <w:p w14:paraId="5B8A2EFD" w14:textId="77777777" w:rsidR="00BB71AE" w:rsidRPr="00BB71AE" w:rsidRDefault="00BB71AE" w:rsidP="00BB71AE">
      <w:pPr>
        <w:spacing w:after="477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Postanowienia </w:t>
      </w:r>
      <w:proofErr w:type="gramStart"/>
      <w:r w:rsidRPr="00BB71AE">
        <w:rPr>
          <w:rFonts w:ascii="Times New Roman" w:eastAsia="Times New Roman" w:hAnsi="Times New Roman" w:cs="Times New Roman"/>
          <w:b/>
          <w:color w:val="000000"/>
          <w:lang w:eastAsia="pl-PL"/>
        </w:rPr>
        <w:t>końcowe :</w:t>
      </w:r>
      <w:proofErr w:type="gramEnd"/>
    </w:p>
    <w:p w14:paraId="5F398FA0" w14:textId="77777777" w:rsidR="00BB71AE" w:rsidRPr="00BB71AE" w:rsidRDefault="00BB71AE" w:rsidP="00BB71AE">
      <w:pPr>
        <w:numPr>
          <w:ilvl w:val="0"/>
          <w:numId w:val="7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Niniejszy regulamin może zostać w każdym czasie zmieniony w związku z modyfikacją Wytycznych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GIS, MEN, MZ lub innymi zmianami w przepisach.</w:t>
      </w:r>
    </w:p>
    <w:p w14:paraId="3E47E6A9" w14:textId="77777777" w:rsidR="00BB71AE" w:rsidRPr="00BB71AE" w:rsidRDefault="00BB71AE" w:rsidP="00BB71AE">
      <w:pPr>
        <w:numPr>
          <w:ilvl w:val="0"/>
          <w:numId w:val="7"/>
        </w:numPr>
        <w:spacing w:after="1" w:line="357" w:lineRule="auto"/>
        <w:ind w:right="22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>O zmianie regulaminu organizator poinformuje rodziców niezwłocznie jednak nie później niż w dniu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rozpoczęcia wypoczynku. </w:t>
      </w:r>
    </w:p>
    <w:p w14:paraId="6768ACB2" w14:textId="77777777" w:rsidR="00BB71AE" w:rsidRPr="00BB71AE" w:rsidRDefault="00BB71AE" w:rsidP="00BB71AE">
      <w:pPr>
        <w:spacing w:after="2379"/>
        <w:rPr>
          <w:rFonts w:ascii="Calibri" w:eastAsia="Calibri" w:hAnsi="Calibri" w:cs="Calibri"/>
          <w:color w:val="000000"/>
          <w:lang w:eastAsia="pl-PL"/>
        </w:rPr>
      </w:pPr>
      <w:r w:rsidRPr="00BB71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5B6178F" w14:textId="77777777" w:rsidR="00C00972" w:rsidRDefault="00C00972"/>
    <w:sectPr w:rsidR="00C0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5C8"/>
    <w:multiLevelType w:val="hybridMultilevel"/>
    <w:tmpl w:val="B61AAFA2"/>
    <w:lvl w:ilvl="0" w:tplc="55BA567E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2B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8D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22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E7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CA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4B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49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AA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437D7"/>
    <w:multiLevelType w:val="hybridMultilevel"/>
    <w:tmpl w:val="E578CA6A"/>
    <w:lvl w:ilvl="0" w:tplc="DF10E5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C0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00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A1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2C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01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A7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A2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85710"/>
    <w:multiLevelType w:val="hybridMultilevel"/>
    <w:tmpl w:val="78A26D68"/>
    <w:lvl w:ilvl="0" w:tplc="8F60DD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A0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C3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E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86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20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29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A9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83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27965"/>
    <w:multiLevelType w:val="hybridMultilevel"/>
    <w:tmpl w:val="AEB62C5A"/>
    <w:lvl w:ilvl="0" w:tplc="C0F6575E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6C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EA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68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28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6C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0A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5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C3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F367A"/>
    <w:multiLevelType w:val="hybridMultilevel"/>
    <w:tmpl w:val="660C587E"/>
    <w:lvl w:ilvl="0" w:tplc="2BF486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24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24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4B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05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9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40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43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A3B0A"/>
    <w:multiLevelType w:val="hybridMultilevel"/>
    <w:tmpl w:val="79DA353A"/>
    <w:lvl w:ilvl="0" w:tplc="449EC010">
      <w:start w:val="10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C26EA8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4AC4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3F2C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26DC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0CB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29E1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2CB78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A6DB8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953B98"/>
    <w:multiLevelType w:val="hybridMultilevel"/>
    <w:tmpl w:val="E670F054"/>
    <w:lvl w:ilvl="0" w:tplc="82BC0148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69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66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2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E4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CC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47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EC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E"/>
    <w:rsid w:val="00704DC4"/>
    <w:rsid w:val="007E1D7A"/>
    <w:rsid w:val="00B92396"/>
    <w:rsid w:val="00BB71AE"/>
    <w:rsid w:val="00C00972"/>
    <w:rsid w:val="00D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FC6F"/>
  <w15:chartTrackingRefBased/>
  <w15:docId w15:val="{C7831795-A4B7-470F-BA7D-6827D95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Leśniewski</dc:creator>
  <cp:keywords/>
  <dc:description/>
  <cp:lastModifiedBy>Adam Pańczak</cp:lastModifiedBy>
  <cp:revision>2</cp:revision>
  <dcterms:created xsi:type="dcterms:W3CDTF">2021-06-13T15:09:00Z</dcterms:created>
  <dcterms:modified xsi:type="dcterms:W3CDTF">2021-06-13T15:09:00Z</dcterms:modified>
</cp:coreProperties>
</file>